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E7" w:rsidRPr="00CA4CE7" w:rsidRDefault="00E76017" w:rsidP="00E76017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กำหนดการอบรมเชิงปฏิบัติการ ภายใต้</w:t>
      </w:r>
      <w:r w:rsidR="00CA4CE7"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โครงการพัฒนาศักยภาพด้านการวิจัยสำหรับบุคลากร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CA4C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สายสนับสนุน </w:t>
      </w:r>
      <w:r w:rsidR="00CA4CE7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A4CE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การพัฒนางานประจำสู่งานวิจัย ปี 2558</w:t>
      </w:r>
    </w:p>
    <w:p w:rsidR="00CA4CE7" w:rsidRDefault="00E76017" w:rsidP="00E76017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ระหว่างวันที่ 16,20 กุมภาพันธ์ 2558 เวลา 09.00-16.00 น. ณ ห้องประชุม 1303 อาคาร </w:t>
      </w:r>
      <w:r>
        <w:rPr>
          <w:rFonts w:ascii="TH Sarabun New" w:hAnsi="TH Sarabun New" w:cs="TH Sarabun New"/>
          <w:sz w:val="32"/>
          <w:szCs w:val="32"/>
        </w:rPr>
        <w:t>MS01</w:t>
      </w:r>
    </w:p>
    <w:p w:rsidR="00E76017" w:rsidRDefault="00E76017" w:rsidP="00CA4CE7">
      <w:pPr>
        <w:rPr>
          <w:rFonts w:ascii="TH Sarabun New" w:hAnsi="TH Sarabun New" w:cs="TH Sarabun New"/>
          <w:sz w:val="32"/>
          <w:szCs w:val="32"/>
        </w:rPr>
      </w:pPr>
    </w:p>
    <w:p w:rsidR="00E76017" w:rsidRPr="00E76017" w:rsidRDefault="00E76017" w:rsidP="00CA4CE7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E76017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กิจกรรมที่ 1</w:t>
      </w:r>
    </w:p>
    <w:p w:rsidR="00E76017" w:rsidRPr="00E76017" w:rsidRDefault="00E76017" w:rsidP="00CA4CE7">
      <w:pPr>
        <w:rPr>
          <w:rFonts w:ascii="TH Sarabun New" w:hAnsi="TH Sarabun New" w:cs="TH Sarabun New" w:hint="cs"/>
          <w:sz w:val="32"/>
          <w:szCs w:val="32"/>
          <w:u w:val="single"/>
        </w:rPr>
      </w:pPr>
      <w:r w:rsidRPr="00E76017">
        <w:rPr>
          <w:rFonts w:ascii="TH Sarabun New" w:hAnsi="TH Sarabun New" w:cs="TH Sarabun New" w:hint="cs"/>
          <w:sz w:val="32"/>
          <w:szCs w:val="32"/>
          <w:u w:val="single"/>
          <w:cs/>
        </w:rPr>
        <w:t>วันจันทร์ที่ 16 กุมภาพันธ์ 2558</w:t>
      </w:r>
    </w:p>
    <w:p w:rsidR="00E76017" w:rsidRDefault="00E76017" w:rsidP="00CA4CE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 08.45-09.00 น.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ลงทะเบียน</w:t>
      </w:r>
    </w:p>
    <w:p w:rsidR="00E76017" w:rsidRDefault="00E76017" w:rsidP="00CA4CE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เวลา 09.00-16.00 น.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อบรมเชิงปฏิบัติการ "</w:t>
      </w:r>
      <w:r w:rsidRPr="00E7601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การวิเคราะห์/สังเคราะห์ปัญหาในหน่วยงาน/ค้นหาโจทย์</w:t>
      </w:r>
      <w:r>
        <w:rPr>
          <w:rFonts w:ascii="TH Sarabun New" w:hAnsi="TH Sarabun New" w:cs="TH Sarabun New" w:hint="cs"/>
          <w:sz w:val="32"/>
          <w:szCs w:val="32"/>
          <w:cs/>
        </w:rPr>
        <w:t>"</w:t>
      </w:r>
    </w:p>
    <w:p w:rsidR="00E76017" w:rsidRDefault="00E76017" w:rsidP="00CA4CE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โดย ผู้ช่วยศาสตราจารย์ ดร.ธีรชัย เนตรถนอมศักดิ์ </w:t>
      </w:r>
    </w:p>
    <w:p w:rsidR="00E76017" w:rsidRDefault="00E76017" w:rsidP="00CA4CE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รองคณบดีฝ่ายวิจัย บัณฑิตวิทยาลัย มหาวิทยาลัยขอนแก่น</w:t>
      </w:r>
    </w:p>
    <w:p w:rsidR="00E76017" w:rsidRDefault="00E76017" w:rsidP="00CA4CE7">
      <w:pPr>
        <w:rPr>
          <w:rFonts w:ascii="TH Sarabun New" w:hAnsi="TH Sarabun New" w:cs="TH Sarabun New" w:hint="cs"/>
          <w:sz w:val="32"/>
          <w:szCs w:val="32"/>
        </w:rPr>
      </w:pPr>
    </w:p>
    <w:p w:rsidR="00E76017" w:rsidRPr="00E76017" w:rsidRDefault="00E76017" w:rsidP="00CA4CE7">
      <w:pPr>
        <w:rPr>
          <w:rFonts w:ascii="TH Sarabun New" w:hAnsi="TH Sarabun New" w:cs="TH Sarabun New" w:hint="cs"/>
          <w:b/>
          <w:bCs/>
          <w:sz w:val="32"/>
          <w:szCs w:val="32"/>
        </w:rPr>
      </w:pPr>
      <w:r w:rsidRPr="00E76017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กิจกรรมที่ 2</w:t>
      </w:r>
    </w:p>
    <w:p w:rsidR="00E76017" w:rsidRPr="00E76017" w:rsidRDefault="00E76017" w:rsidP="00CA4CE7">
      <w:pPr>
        <w:rPr>
          <w:rFonts w:ascii="TH Sarabun New" w:hAnsi="TH Sarabun New" w:cs="TH Sarabun New" w:hint="cs"/>
          <w:sz w:val="32"/>
          <w:szCs w:val="32"/>
          <w:u w:val="single"/>
        </w:rPr>
      </w:pPr>
      <w:r w:rsidRPr="00E76017">
        <w:rPr>
          <w:rFonts w:ascii="TH Sarabun New" w:hAnsi="TH Sarabun New" w:cs="TH Sarabun New" w:hint="cs"/>
          <w:sz w:val="32"/>
          <w:szCs w:val="32"/>
          <w:u w:val="single"/>
          <w:cs/>
        </w:rPr>
        <w:t>วันศุกร์ที่ 20 กุมภาพันธ์ 2558</w:t>
      </w:r>
    </w:p>
    <w:p w:rsidR="00E76017" w:rsidRDefault="00E76017" w:rsidP="00E7601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เวลา 08.45-09.00 น.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ลงทะเบียน</w:t>
      </w:r>
    </w:p>
    <w:p w:rsidR="00E76017" w:rsidRDefault="00E76017" w:rsidP="00E7601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เวลา 09.00-16.00 น.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อบรมเชิงปฏิบัติการ "</w:t>
      </w:r>
      <w:r w:rsidRPr="00E76017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การเขียนข้อเสนอโครงการวิจัย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"</w:t>
      </w:r>
    </w:p>
    <w:p w:rsidR="00E76017" w:rsidRDefault="00E76017" w:rsidP="00E7601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โดย ผู้ช่วยศาสตราจารย์ ดร.ธีรชัย เนตรถนอมศักดิ์ </w:t>
      </w:r>
    </w:p>
    <w:p w:rsidR="00E76017" w:rsidRDefault="00E76017" w:rsidP="00E76017">
      <w:pPr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รองคณบดีฝ่ายวิจัย บัณฑิตวิทยาลัย มหาวิทยาลัยขอนแก่น</w:t>
      </w:r>
    </w:p>
    <w:p w:rsidR="00CD6824" w:rsidRDefault="00CD6824">
      <w:pPr>
        <w:rPr>
          <w:rFonts w:hint="cs"/>
        </w:rPr>
      </w:pPr>
    </w:p>
    <w:p w:rsidR="00E76017" w:rsidRDefault="00E76017">
      <w:pPr>
        <w:rPr>
          <w:rFonts w:ascii="TH SarabunPSK" w:hAnsi="TH SarabunPSK" w:cs="TH SarabunPSK" w:hint="cs"/>
          <w:sz w:val="28"/>
          <w:szCs w:val="28"/>
        </w:rPr>
      </w:pPr>
      <w:r w:rsidRPr="00E76017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E7601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E76017">
        <w:rPr>
          <w:rFonts w:ascii="TH SarabunPSK" w:hAnsi="TH SarabunPSK" w:cs="TH SarabunPSK"/>
          <w:sz w:val="28"/>
          <w:szCs w:val="28"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E76017">
        <w:rPr>
          <w:rFonts w:ascii="TH SarabunPSK" w:hAnsi="TH SarabunPSK" w:cs="TH SarabunPSK"/>
          <w:sz w:val="28"/>
          <w:szCs w:val="28"/>
          <w:cs/>
        </w:rPr>
        <w:t xml:space="preserve"> 1) พักรับประทานอาหารว่างและเครื่องดื่ม เวลา 10.30-10.45 น. และ 14-45-15.00 น.</w:t>
      </w:r>
      <w:r w:rsidRPr="00E76017">
        <w:rPr>
          <w:rFonts w:ascii="TH SarabunPSK" w:hAnsi="TH SarabunPSK" w:cs="TH SarabunPSK"/>
          <w:sz w:val="28"/>
          <w:szCs w:val="28"/>
          <w:cs/>
        </w:rPr>
        <w:br/>
      </w:r>
      <w:r w:rsidRPr="00E76017">
        <w:rPr>
          <w:rFonts w:ascii="TH SarabunPSK" w:hAnsi="TH SarabunPSK" w:cs="TH SarabunPSK"/>
          <w:sz w:val="28"/>
          <w:szCs w:val="28"/>
          <w:cs/>
        </w:rPr>
        <w:tab/>
        <w:t xml:space="preserve">     2) พักรับประทานอาหารกลางวัน เวลา 12.00-13.00 น.</w:t>
      </w:r>
      <w:r w:rsidRPr="00E76017">
        <w:rPr>
          <w:rFonts w:ascii="TH SarabunPSK" w:hAnsi="TH SarabunPSK" w:cs="TH SarabunPSK"/>
          <w:sz w:val="28"/>
          <w:szCs w:val="28"/>
          <w:cs/>
        </w:rPr>
        <w:tab/>
      </w:r>
    </w:p>
    <w:p w:rsidR="00E76017" w:rsidRDefault="00E76017">
      <w:pPr>
        <w:rPr>
          <w:rFonts w:ascii="TH SarabunPSK" w:hAnsi="TH SarabunPSK" w:cs="TH SarabunPSK" w:hint="cs"/>
          <w:sz w:val="28"/>
          <w:szCs w:val="28"/>
        </w:rPr>
      </w:pPr>
    </w:p>
    <w:p w:rsidR="00E76017" w:rsidRPr="00E76017" w:rsidRDefault="00E76017" w:rsidP="00E76017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------------------------------------------------</w:t>
      </w:r>
    </w:p>
    <w:sectPr w:rsidR="00E76017" w:rsidRPr="00E76017" w:rsidSect="009D7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50D7B"/>
    <w:multiLevelType w:val="multilevel"/>
    <w:tmpl w:val="89924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CA4CE7"/>
    <w:rsid w:val="00800ABD"/>
    <w:rsid w:val="009D7792"/>
    <w:rsid w:val="00CA4CE7"/>
    <w:rsid w:val="00CD6824"/>
    <w:rsid w:val="00E7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CE7"/>
    <w:pPr>
      <w:spacing w:after="0" w:line="240" w:lineRule="auto"/>
    </w:pPr>
    <w:rPr>
      <w:rFonts w:ascii="Cordia New" w:eastAsia="Times New Roman" w:hAnsi="Cordia New" w:cs="Cordia New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ms-comHpoffice</dc:creator>
  <cp:lastModifiedBy>Ms-NbSpare1</cp:lastModifiedBy>
  <cp:revision>2</cp:revision>
  <dcterms:created xsi:type="dcterms:W3CDTF">2015-01-27T02:53:00Z</dcterms:created>
  <dcterms:modified xsi:type="dcterms:W3CDTF">2015-01-27T02:53:00Z</dcterms:modified>
</cp:coreProperties>
</file>